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2E" w:rsidRPr="002B4E12" w:rsidRDefault="005D212E" w:rsidP="00E334E4">
      <w:pPr>
        <w:jc w:val="center"/>
        <w:rPr>
          <w:b/>
          <w:caps/>
          <w:sz w:val="44"/>
          <w:szCs w:val="44"/>
        </w:rPr>
      </w:pPr>
      <w:r w:rsidRPr="002B4E12">
        <w:rPr>
          <w:b/>
          <w:caps/>
          <w:sz w:val="44"/>
          <w:szCs w:val="44"/>
        </w:rPr>
        <w:t xml:space="preserve">Comune di </w:t>
      </w:r>
      <w:r>
        <w:rPr>
          <w:b/>
          <w:caps/>
          <w:sz w:val="44"/>
          <w:szCs w:val="44"/>
        </w:rPr>
        <w:t>NEVIANO</w:t>
      </w:r>
    </w:p>
    <w:p w:rsidR="005D212E" w:rsidRDefault="005D212E" w:rsidP="00954515">
      <w:pPr>
        <w:pStyle w:val="Heading1"/>
        <w:pBdr>
          <w:bottom w:val="single" w:sz="12" w:space="4" w:color="auto"/>
        </w:pBdr>
        <w:rPr>
          <w:sz w:val="28"/>
        </w:rPr>
      </w:pPr>
      <w:r>
        <w:rPr>
          <w:sz w:val="28"/>
        </w:rPr>
        <w:t>Provincia di LECCE</w:t>
      </w:r>
    </w:p>
    <w:p w:rsidR="005D212E" w:rsidRPr="0008565C" w:rsidRDefault="005D212E" w:rsidP="00954515">
      <w:pPr>
        <w:pBdr>
          <w:bottom w:val="single" w:sz="12" w:space="4" w:color="auto"/>
        </w:pBdr>
        <w:jc w:val="center"/>
        <w:rPr>
          <w:b/>
          <w:sz w:val="16"/>
          <w:szCs w:val="16"/>
        </w:rPr>
      </w:pPr>
    </w:p>
    <w:p w:rsidR="005D212E" w:rsidRPr="00954515" w:rsidRDefault="005D212E" w:rsidP="00E334E4">
      <w:pPr>
        <w:pStyle w:val="Heading3"/>
        <w:pBdr>
          <w:bottom w:val="single" w:sz="6" w:space="1" w:color="auto"/>
        </w:pBdr>
        <w:jc w:val="center"/>
        <w:rPr>
          <w:b w:val="0"/>
          <w:sz w:val="20"/>
          <w:szCs w:val="20"/>
        </w:rPr>
      </w:pPr>
      <w:r w:rsidRPr="002B4E12">
        <w:rPr>
          <w:sz w:val="20"/>
          <w:szCs w:val="20"/>
        </w:rPr>
        <w:t xml:space="preserve">Via </w:t>
      </w:r>
      <w:r>
        <w:rPr>
          <w:sz w:val="20"/>
          <w:szCs w:val="20"/>
        </w:rPr>
        <w:t xml:space="preserve">Dante n. 4 </w:t>
      </w:r>
      <w:r w:rsidRPr="002B4E12">
        <w:rPr>
          <w:sz w:val="20"/>
          <w:szCs w:val="20"/>
        </w:rPr>
        <w:t>– 730</w:t>
      </w:r>
      <w:r>
        <w:rPr>
          <w:sz w:val="20"/>
          <w:szCs w:val="20"/>
        </w:rPr>
        <w:t>4</w:t>
      </w:r>
      <w:r w:rsidRPr="002B4E12">
        <w:rPr>
          <w:sz w:val="20"/>
          <w:szCs w:val="20"/>
        </w:rPr>
        <w:t xml:space="preserve">0 </w:t>
      </w:r>
      <w:r>
        <w:rPr>
          <w:sz w:val="20"/>
          <w:szCs w:val="20"/>
        </w:rPr>
        <w:t>Neviano</w:t>
      </w:r>
      <w:r w:rsidRPr="002B4E1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</w:t>
      </w:r>
      <w:r w:rsidRPr="002B4E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2B4E12">
        <w:rPr>
          <w:sz w:val="20"/>
          <w:szCs w:val="20"/>
        </w:rPr>
        <w:t xml:space="preserve">    Tel. 083</w:t>
      </w:r>
      <w:r>
        <w:rPr>
          <w:sz w:val="20"/>
          <w:szCs w:val="20"/>
        </w:rPr>
        <w:t>6</w:t>
      </w:r>
      <w:r w:rsidRPr="002B4E12">
        <w:rPr>
          <w:sz w:val="20"/>
          <w:szCs w:val="20"/>
        </w:rPr>
        <w:t>/6</w:t>
      </w:r>
      <w:r>
        <w:rPr>
          <w:sz w:val="20"/>
          <w:szCs w:val="20"/>
        </w:rPr>
        <w:t>107</w:t>
      </w:r>
      <w:r w:rsidRPr="002B4E12">
        <w:rPr>
          <w:sz w:val="20"/>
          <w:szCs w:val="20"/>
        </w:rPr>
        <w:t>11 - Fax   083</w:t>
      </w:r>
      <w:r>
        <w:rPr>
          <w:sz w:val="20"/>
          <w:szCs w:val="20"/>
        </w:rPr>
        <w:t>6</w:t>
      </w:r>
      <w:r w:rsidRPr="002B4E12">
        <w:rPr>
          <w:sz w:val="20"/>
          <w:szCs w:val="20"/>
        </w:rPr>
        <w:t>/6</w:t>
      </w:r>
      <w:r>
        <w:rPr>
          <w:sz w:val="20"/>
          <w:szCs w:val="20"/>
        </w:rPr>
        <w:t>1</w:t>
      </w:r>
      <w:r w:rsidRPr="002B4E12">
        <w:rPr>
          <w:sz w:val="20"/>
          <w:szCs w:val="20"/>
        </w:rPr>
        <w:t>0</w:t>
      </w:r>
      <w:r>
        <w:rPr>
          <w:sz w:val="20"/>
          <w:szCs w:val="20"/>
        </w:rPr>
        <w:t>799</w:t>
      </w:r>
    </w:p>
    <w:p w:rsidR="005D212E" w:rsidRPr="002B4E12" w:rsidRDefault="005D212E" w:rsidP="00E334E4">
      <w:pPr>
        <w:shd w:val="clear" w:color="auto" w:fill="FFFFFF"/>
        <w:jc w:val="center"/>
        <w:rPr>
          <w:sz w:val="24"/>
          <w:szCs w:val="24"/>
        </w:rPr>
      </w:pPr>
      <w:r w:rsidRPr="002B4E12">
        <w:rPr>
          <w:b/>
          <w:bCs/>
          <w:color w:val="000000"/>
          <w:spacing w:val="-6"/>
          <w:sz w:val="24"/>
          <w:szCs w:val="24"/>
        </w:rPr>
        <w:t>Nucleo di valutazione</w:t>
      </w:r>
    </w:p>
    <w:p w:rsidR="005D212E" w:rsidRDefault="005D212E" w:rsidP="00E334E4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5D212E" w:rsidRDefault="005D212E" w:rsidP="00E334E4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5D212E" w:rsidRDefault="005D212E" w:rsidP="00E334E4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5D212E" w:rsidRDefault="005D212E" w:rsidP="00E334E4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5D212E" w:rsidRPr="00B36731" w:rsidRDefault="005D212E" w:rsidP="00B3673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Scheda di sintesi sulla rilevazione degli OIV o strutture equivalenti</w:t>
      </w:r>
    </w:p>
    <w:p w:rsidR="005D212E" w:rsidRDefault="005D212E" w:rsidP="008378D8">
      <w:pPr>
        <w:rPr>
          <w:b/>
          <w:bCs/>
          <w:i/>
          <w:iCs/>
          <w:sz w:val="24"/>
          <w:szCs w:val="24"/>
        </w:rPr>
      </w:pPr>
    </w:p>
    <w:p w:rsidR="005D212E" w:rsidRDefault="005D212E" w:rsidP="008378D8">
      <w:pPr>
        <w:rPr>
          <w:b/>
          <w:bCs/>
          <w:i/>
          <w:iCs/>
          <w:sz w:val="24"/>
          <w:szCs w:val="24"/>
        </w:rPr>
      </w:pPr>
    </w:p>
    <w:p w:rsidR="005D212E" w:rsidRDefault="005D212E" w:rsidP="008378D8">
      <w:pPr>
        <w:rPr>
          <w:b/>
          <w:bCs/>
          <w:i/>
          <w:iCs/>
          <w:sz w:val="24"/>
          <w:szCs w:val="24"/>
        </w:rPr>
      </w:pPr>
    </w:p>
    <w:p w:rsidR="005D212E" w:rsidRDefault="005D212E" w:rsidP="008378D8">
      <w:pPr>
        <w:rPr>
          <w:b/>
          <w:bCs/>
          <w:i/>
          <w:iCs/>
          <w:sz w:val="24"/>
          <w:szCs w:val="24"/>
        </w:rPr>
      </w:pPr>
    </w:p>
    <w:p w:rsidR="005D212E" w:rsidRPr="00B36731" w:rsidRDefault="005D212E" w:rsidP="00B36731">
      <w:pPr>
        <w:jc w:val="both"/>
        <w:rPr>
          <w:b/>
          <w:bCs/>
          <w:iCs/>
          <w:sz w:val="24"/>
          <w:szCs w:val="24"/>
        </w:rPr>
      </w:pPr>
      <w:r w:rsidRPr="00B36731">
        <w:rPr>
          <w:b/>
          <w:bCs/>
          <w:iCs/>
          <w:sz w:val="24"/>
          <w:szCs w:val="24"/>
        </w:rPr>
        <w:t>Data di svolgimento della rilevazione:</w:t>
      </w:r>
      <w:r>
        <w:rPr>
          <w:bCs/>
          <w:iCs/>
          <w:sz w:val="24"/>
          <w:szCs w:val="24"/>
        </w:rPr>
        <w:t xml:space="preserve"> 20 APRILE 2017</w:t>
      </w:r>
    </w:p>
    <w:p w:rsidR="005D212E" w:rsidRDefault="005D212E" w:rsidP="00B36731">
      <w:pPr>
        <w:jc w:val="both"/>
        <w:rPr>
          <w:sz w:val="24"/>
          <w:szCs w:val="24"/>
        </w:rPr>
      </w:pPr>
    </w:p>
    <w:p w:rsidR="005D212E" w:rsidRDefault="005D212E" w:rsidP="00B36731">
      <w:pPr>
        <w:jc w:val="both"/>
        <w:rPr>
          <w:b/>
          <w:bCs/>
          <w:iCs/>
          <w:sz w:val="24"/>
          <w:szCs w:val="24"/>
        </w:rPr>
      </w:pPr>
      <w:r w:rsidRPr="00B36731">
        <w:rPr>
          <w:b/>
          <w:bCs/>
          <w:iCs/>
          <w:sz w:val="24"/>
          <w:szCs w:val="24"/>
        </w:rPr>
        <w:t>Procedure e modalità seguite per la rilevazione</w:t>
      </w:r>
    </w:p>
    <w:p w:rsidR="005D212E" w:rsidRDefault="005D212E" w:rsidP="00B36731">
      <w:pPr>
        <w:jc w:val="both"/>
        <w:rPr>
          <w:sz w:val="24"/>
          <w:szCs w:val="24"/>
        </w:rPr>
      </w:pPr>
      <w:r>
        <w:rPr>
          <w:sz w:val="24"/>
          <w:szCs w:val="24"/>
        </w:rPr>
        <w:t>Per la rilevazione si è proceduto ad effettuare le verifiche  come segue:</w:t>
      </w:r>
    </w:p>
    <w:p w:rsidR="005D212E" w:rsidRDefault="005D212E" w:rsidP="00B36731">
      <w:pPr>
        <w:pStyle w:val="ListParagraph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B36731">
        <w:rPr>
          <w:sz w:val="24"/>
          <w:szCs w:val="24"/>
        </w:rPr>
        <w:t xml:space="preserve">Verifica del </w:t>
      </w:r>
      <w:r>
        <w:rPr>
          <w:sz w:val="24"/>
          <w:szCs w:val="24"/>
        </w:rPr>
        <w:t>sito istituzionale ed in particolare della sezione “Amministrazione Trasparente”;</w:t>
      </w:r>
    </w:p>
    <w:p w:rsidR="005D212E" w:rsidRDefault="005D212E" w:rsidP="009735C4">
      <w:pPr>
        <w:pStyle w:val="ListParagraph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Analisi degli obblighi di pubblicazione;</w:t>
      </w:r>
    </w:p>
    <w:p w:rsidR="005D212E" w:rsidRDefault="005D212E" w:rsidP="009735C4">
      <w:pPr>
        <w:pStyle w:val="ListParagraph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Informazione dell’esito della rilevazione ai Responsabili di Posizione Organizzativa.</w:t>
      </w:r>
    </w:p>
    <w:p w:rsidR="005D212E" w:rsidRDefault="005D212E" w:rsidP="00B36731">
      <w:pPr>
        <w:jc w:val="both"/>
        <w:rPr>
          <w:sz w:val="24"/>
          <w:szCs w:val="24"/>
        </w:rPr>
      </w:pPr>
    </w:p>
    <w:p w:rsidR="005D212E" w:rsidRPr="001E73B7" w:rsidRDefault="005D212E" w:rsidP="00B36731">
      <w:pPr>
        <w:jc w:val="both"/>
        <w:rPr>
          <w:b/>
          <w:bCs/>
          <w:iCs/>
          <w:sz w:val="24"/>
          <w:szCs w:val="24"/>
        </w:rPr>
      </w:pPr>
      <w:r w:rsidRPr="00B36731">
        <w:rPr>
          <w:b/>
          <w:bCs/>
          <w:iCs/>
          <w:sz w:val="24"/>
          <w:szCs w:val="24"/>
        </w:rPr>
        <w:t>Aspetti critici riscontrati nel corso della rilevazione</w:t>
      </w:r>
    </w:p>
    <w:p w:rsidR="005D212E" w:rsidRDefault="005D212E" w:rsidP="001E73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responsabili sono stati edotti sulle carenze riscontrate e sulle necessità di implementarle in tempi brevissimi. Ai fini della pubblicazione delle informazioni di cui alla griglia al 31 marzo 2017, gli stessi sono stati sollecitati a procedere a detta implementazione entro il mese di maggio, decorso il quale lo scrivente procederà ad una nuova verifica per la ricompilazione della griglia. </w:t>
      </w:r>
    </w:p>
    <w:p w:rsidR="005D212E" w:rsidRDefault="005D212E" w:rsidP="001E73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generale, è stata ribadita la necessità di organizzare l’attività di raccolta e pubblicazione delle informazioni su “Amministrazione Trasparente” tempestivamente, secondo le relative scadenze. Quindi sono stati invitati al costante aggiornamento della citata sezione, anche in ottemperanza al Piano Triennale per </w:t>
      </w:r>
      <w:smartTag w:uri="urn:schemas-microsoft-com:office:smarttags" w:element="PersonName">
        <w:smartTagPr>
          <w:attr w:name="ProductID" w:val="la Prevenzione"/>
        </w:smartTagPr>
        <w:r>
          <w:rPr>
            <w:sz w:val="24"/>
            <w:szCs w:val="24"/>
          </w:rPr>
          <w:t>la Prevenzione</w:t>
        </w:r>
      </w:smartTag>
      <w:r>
        <w:rPr>
          <w:sz w:val="24"/>
          <w:szCs w:val="24"/>
        </w:rPr>
        <w:t xml:space="preserve"> della Corruzione e della Trasparenza.</w:t>
      </w:r>
    </w:p>
    <w:p w:rsidR="005D212E" w:rsidRDefault="005D212E" w:rsidP="00A520D8">
      <w:pPr>
        <w:shd w:val="clear" w:color="auto" w:fill="FFFFFF"/>
        <w:spacing w:after="120"/>
        <w:ind w:left="14"/>
        <w:rPr>
          <w:color w:val="2E2E2E"/>
          <w:spacing w:val="-5"/>
          <w:sz w:val="24"/>
          <w:szCs w:val="24"/>
        </w:rPr>
      </w:pPr>
    </w:p>
    <w:p w:rsidR="005D212E" w:rsidRPr="00571CB7" w:rsidRDefault="005D212E" w:rsidP="00A520D8">
      <w:pPr>
        <w:shd w:val="clear" w:color="auto" w:fill="FFFFFF"/>
        <w:spacing w:after="120"/>
        <w:ind w:left="14"/>
        <w:rPr>
          <w:color w:val="2E2E2E"/>
          <w:spacing w:val="-5"/>
          <w:sz w:val="24"/>
          <w:szCs w:val="24"/>
        </w:rPr>
      </w:pPr>
      <w:r>
        <w:rPr>
          <w:color w:val="2E2E2E"/>
          <w:spacing w:val="-5"/>
          <w:sz w:val="24"/>
          <w:szCs w:val="24"/>
        </w:rPr>
        <w:t>Neviano</w:t>
      </w:r>
      <w:r w:rsidRPr="00571CB7">
        <w:rPr>
          <w:color w:val="2E2E2E"/>
          <w:spacing w:val="-5"/>
          <w:sz w:val="24"/>
          <w:szCs w:val="24"/>
        </w:rPr>
        <w:t xml:space="preserve">, </w:t>
      </w:r>
      <w:r>
        <w:rPr>
          <w:color w:val="2E2E2E"/>
          <w:spacing w:val="-5"/>
          <w:sz w:val="24"/>
          <w:szCs w:val="24"/>
        </w:rPr>
        <w:t>20 aprile 2017</w:t>
      </w:r>
    </w:p>
    <w:p w:rsidR="005D212E" w:rsidRPr="00571CB7" w:rsidRDefault="005D212E" w:rsidP="003015A5">
      <w:pPr>
        <w:shd w:val="clear" w:color="auto" w:fill="FFFFFF"/>
        <w:ind w:left="11"/>
        <w:rPr>
          <w:color w:val="2E2E2E"/>
          <w:spacing w:val="-5"/>
          <w:sz w:val="24"/>
          <w:szCs w:val="24"/>
        </w:rPr>
      </w:pP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 w:rsidRPr="00571CB7"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  <w:t>Il Nucleo di Valutazione</w:t>
      </w:r>
    </w:p>
    <w:p w:rsidR="005D212E" w:rsidRDefault="005D212E" w:rsidP="00B91B53">
      <w:pPr>
        <w:framePr w:h="1534" w:hSpace="10080" w:wrap="notBeside" w:vAnchor="text" w:hAnchor="page" w:x="7102" w:y="699"/>
        <w:rPr>
          <w:sz w:val="24"/>
          <w:szCs w:val="24"/>
        </w:rPr>
      </w:pPr>
      <w:r w:rsidRPr="00C5156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64.5pt">
            <v:imagedata r:id="rId5" o:title=""/>
          </v:shape>
        </w:pict>
      </w:r>
    </w:p>
    <w:p w:rsidR="005D212E" w:rsidRDefault="005D212E" w:rsidP="003015A5">
      <w:pPr>
        <w:shd w:val="clear" w:color="auto" w:fill="FFFFFF"/>
        <w:ind w:left="5771" w:firstLine="709"/>
        <w:rPr>
          <w:color w:val="2E2E2E"/>
          <w:spacing w:val="-5"/>
          <w:sz w:val="24"/>
          <w:szCs w:val="24"/>
        </w:rPr>
      </w:pPr>
      <w:r>
        <w:rPr>
          <w:color w:val="2E2E2E"/>
          <w:spacing w:val="-5"/>
          <w:sz w:val="24"/>
          <w:szCs w:val="24"/>
        </w:rPr>
        <w:t xml:space="preserve">   Segretario Comunale</w:t>
      </w:r>
    </w:p>
    <w:p w:rsidR="005D212E" w:rsidRDefault="005D212E" w:rsidP="000A659F">
      <w:pPr>
        <w:shd w:val="clear" w:color="auto" w:fill="FFFFFF"/>
        <w:spacing w:after="120"/>
        <w:ind w:left="3611" w:firstLine="709"/>
        <w:rPr>
          <w:color w:val="2E2E2E"/>
          <w:spacing w:val="-5"/>
          <w:sz w:val="24"/>
          <w:szCs w:val="24"/>
        </w:rPr>
      </w:pPr>
      <w:r>
        <w:rPr>
          <w:color w:val="2E2E2E"/>
          <w:spacing w:val="-5"/>
          <w:sz w:val="24"/>
          <w:szCs w:val="24"/>
        </w:rPr>
        <w:t xml:space="preserve"> </w:t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  <w:t xml:space="preserve">    </w:t>
      </w:r>
      <w:r w:rsidRPr="00571CB7">
        <w:rPr>
          <w:color w:val="2E2E2E"/>
          <w:spacing w:val="-5"/>
          <w:sz w:val="24"/>
          <w:szCs w:val="24"/>
        </w:rPr>
        <w:t>dott. Donato Chilla</w:t>
      </w:r>
    </w:p>
    <w:p w:rsidR="005D212E" w:rsidRDefault="005D212E" w:rsidP="000A659F">
      <w:pPr>
        <w:shd w:val="clear" w:color="auto" w:fill="FFFFFF"/>
        <w:spacing w:after="120"/>
        <w:ind w:left="3611" w:firstLine="709"/>
        <w:rPr>
          <w:color w:val="2E2E2E"/>
          <w:spacing w:val="-5"/>
          <w:sz w:val="24"/>
          <w:szCs w:val="24"/>
        </w:rPr>
      </w:pPr>
    </w:p>
    <w:p w:rsidR="005D212E" w:rsidRDefault="005D212E" w:rsidP="000A659F">
      <w:pPr>
        <w:shd w:val="clear" w:color="auto" w:fill="FFFFFF"/>
        <w:spacing w:after="120"/>
        <w:ind w:left="3611" w:firstLine="709"/>
        <w:rPr>
          <w:color w:val="2E2E2E"/>
          <w:spacing w:val="-5"/>
          <w:sz w:val="24"/>
          <w:szCs w:val="24"/>
        </w:rPr>
      </w:pPr>
    </w:p>
    <w:sectPr w:rsidR="005D212E" w:rsidSect="007052F6">
      <w:type w:val="continuous"/>
      <w:pgSz w:w="11909" w:h="16834"/>
      <w:pgMar w:top="1247" w:right="1247" w:bottom="1247" w:left="13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2807D8"/>
    <w:lvl w:ilvl="0" w:tplc="5FB414F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9B310A8"/>
    <w:multiLevelType w:val="hybridMultilevel"/>
    <w:tmpl w:val="431CEF5C"/>
    <w:lvl w:ilvl="0" w:tplc="2040A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3259B3"/>
    <w:multiLevelType w:val="hybridMultilevel"/>
    <w:tmpl w:val="3B6ABB9C"/>
    <w:lvl w:ilvl="0" w:tplc="6E02D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025AD"/>
    <w:multiLevelType w:val="hybridMultilevel"/>
    <w:tmpl w:val="EE60806C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246"/>
    <w:rsid w:val="0001433D"/>
    <w:rsid w:val="00051696"/>
    <w:rsid w:val="00067072"/>
    <w:rsid w:val="0008565C"/>
    <w:rsid w:val="000A659F"/>
    <w:rsid w:val="000B513B"/>
    <w:rsid w:val="000E12FA"/>
    <w:rsid w:val="00106279"/>
    <w:rsid w:val="001143BD"/>
    <w:rsid w:val="00117A2B"/>
    <w:rsid w:val="00173B3A"/>
    <w:rsid w:val="001827EC"/>
    <w:rsid w:val="00191DFD"/>
    <w:rsid w:val="00192321"/>
    <w:rsid w:val="001A2509"/>
    <w:rsid w:val="001A2C6D"/>
    <w:rsid w:val="001B105A"/>
    <w:rsid w:val="001D38E3"/>
    <w:rsid w:val="001E0472"/>
    <w:rsid w:val="001E73B7"/>
    <w:rsid w:val="00201246"/>
    <w:rsid w:val="00217334"/>
    <w:rsid w:val="0023460F"/>
    <w:rsid w:val="00266BF6"/>
    <w:rsid w:val="00274D41"/>
    <w:rsid w:val="00295EB0"/>
    <w:rsid w:val="002B1F5B"/>
    <w:rsid w:val="002B4E12"/>
    <w:rsid w:val="002C7896"/>
    <w:rsid w:val="003015A5"/>
    <w:rsid w:val="00342C95"/>
    <w:rsid w:val="0037729D"/>
    <w:rsid w:val="003926DC"/>
    <w:rsid w:val="003975B0"/>
    <w:rsid w:val="003A3B94"/>
    <w:rsid w:val="003A7FA5"/>
    <w:rsid w:val="00416994"/>
    <w:rsid w:val="004A56FE"/>
    <w:rsid w:val="004A5EF6"/>
    <w:rsid w:val="004C1DB8"/>
    <w:rsid w:val="004D77DF"/>
    <w:rsid w:val="004E5371"/>
    <w:rsid w:val="004F0E1F"/>
    <w:rsid w:val="004F6AC9"/>
    <w:rsid w:val="00512B2D"/>
    <w:rsid w:val="00534479"/>
    <w:rsid w:val="00570A97"/>
    <w:rsid w:val="00571CB7"/>
    <w:rsid w:val="005B3631"/>
    <w:rsid w:val="005D212E"/>
    <w:rsid w:val="006165F3"/>
    <w:rsid w:val="00617CAC"/>
    <w:rsid w:val="00643127"/>
    <w:rsid w:val="006447A4"/>
    <w:rsid w:val="00644DDA"/>
    <w:rsid w:val="0065130A"/>
    <w:rsid w:val="00656E14"/>
    <w:rsid w:val="0066413E"/>
    <w:rsid w:val="006C069C"/>
    <w:rsid w:val="006D6FB4"/>
    <w:rsid w:val="006E410B"/>
    <w:rsid w:val="007052F6"/>
    <w:rsid w:val="0071705F"/>
    <w:rsid w:val="00741E45"/>
    <w:rsid w:val="00746879"/>
    <w:rsid w:val="007649C0"/>
    <w:rsid w:val="007A4879"/>
    <w:rsid w:val="007B1747"/>
    <w:rsid w:val="007B30D1"/>
    <w:rsid w:val="007B4D4D"/>
    <w:rsid w:val="00810D10"/>
    <w:rsid w:val="0081774F"/>
    <w:rsid w:val="008378D8"/>
    <w:rsid w:val="008D2426"/>
    <w:rsid w:val="008F75A2"/>
    <w:rsid w:val="00923BB6"/>
    <w:rsid w:val="00954515"/>
    <w:rsid w:val="0096643A"/>
    <w:rsid w:val="00970E98"/>
    <w:rsid w:val="009735C4"/>
    <w:rsid w:val="00994538"/>
    <w:rsid w:val="009C13DE"/>
    <w:rsid w:val="009C2479"/>
    <w:rsid w:val="009D77E4"/>
    <w:rsid w:val="009F571E"/>
    <w:rsid w:val="00A44FB9"/>
    <w:rsid w:val="00A51793"/>
    <w:rsid w:val="00A520D8"/>
    <w:rsid w:val="00A75662"/>
    <w:rsid w:val="00A76637"/>
    <w:rsid w:val="00A83B30"/>
    <w:rsid w:val="00A87AA9"/>
    <w:rsid w:val="00A92B2B"/>
    <w:rsid w:val="00A937D1"/>
    <w:rsid w:val="00AA3FA2"/>
    <w:rsid w:val="00B22EE6"/>
    <w:rsid w:val="00B24657"/>
    <w:rsid w:val="00B36731"/>
    <w:rsid w:val="00B466EE"/>
    <w:rsid w:val="00B91B53"/>
    <w:rsid w:val="00BB4F66"/>
    <w:rsid w:val="00BD287B"/>
    <w:rsid w:val="00BE1CFE"/>
    <w:rsid w:val="00BE3991"/>
    <w:rsid w:val="00C12ABC"/>
    <w:rsid w:val="00C27E5E"/>
    <w:rsid w:val="00C305EA"/>
    <w:rsid w:val="00C42B7F"/>
    <w:rsid w:val="00C51563"/>
    <w:rsid w:val="00C93DFD"/>
    <w:rsid w:val="00CB1F7E"/>
    <w:rsid w:val="00CE5E95"/>
    <w:rsid w:val="00CE6DCD"/>
    <w:rsid w:val="00D14EF5"/>
    <w:rsid w:val="00D63317"/>
    <w:rsid w:val="00D90197"/>
    <w:rsid w:val="00D9493B"/>
    <w:rsid w:val="00DB795F"/>
    <w:rsid w:val="00E01A0F"/>
    <w:rsid w:val="00E0297B"/>
    <w:rsid w:val="00E04785"/>
    <w:rsid w:val="00E334E4"/>
    <w:rsid w:val="00E34FBD"/>
    <w:rsid w:val="00E35010"/>
    <w:rsid w:val="00E54630"/>
    <w:rsid w:val="00E67FF3"/>
    <w:rsid w:val="00EC2F6B"/>
    <w:rsid w:val="00EC553B"/>
    <w:rsid w:val="00EE7AD9"/>
    <w:rsid w:val="00F0074C"/>
    <w:rsid w:val="00F06B8A"/>
    <w:rsid w:val="00F2188A"/>
    <w:rsid w:val="00F246C8"/>
    <w:rsid w:val="00F24FA4"/>
    <w:rsid w:val="00F660D9"/>
    <w:rsid w:val="00F90F31"/>
    <w:rsid w:val="00FA375B"/>
    <w:rsid w:val="00FC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F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6994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16994"/>
    <w:pPr>
      <w:keepNext/>
      <w:widowControl/>
      <w:autoSpaceDE/>
      <w:autoSpaceDN/>
      <w:adjustRightInd/>
      <w:jc w:val="both"/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7A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7AA9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4C1DB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169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545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545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1</Pages>
  <Words>240</Words>
  <Characters>1369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Surano</dc:title>
  <dc:subject/>
  <dc:creator>Server</dc:creator>
  <cp:keywords/>
  <dc:description/>
  <cp:lastModifiedBy>.</cp:lastModifiedBy>
  <cp:revision>25</cp:revision>
  <cp:lastPrinted>2016-05-09T15:38:00Z</cp:lastPrinted>
  <dcterms:created xsi:type="dcterms:W3CDTF">2015-01-27T21:03:00Z</dcterms:created>
  <dcterms:modified xsi:type="dcterms:W3CDTF">2017-04-24T10:23:00Z</dcterms:modified>
</cp:coreProperties>
</file>